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035FA4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Департамент образования  администрации </w:t>
            </w:r>
          </w:p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Pr="00CD5925" w:rsidRDefault="004907F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 w:rsidR="00A61B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 w:rsidR="003059B9">
        <w:rPr>
          <w:rFonts w:ascii="Times New Roman" w:hAnsi="Times New Roman"/>
          <w:sz w:val="28"/>
          <w:szCs w:val="28"/>
          <w:u w:val="single"/>
        </w:rPr>
        <w:t>10</w:t>
      </w:r>
      <w:r w:rsidR="00A61BDD">
        <w:rPr>
          <w:rFonts w:ascii="Times New Roman" w:hAnsi="Times New Roman"/>
          <w:sz w:val="28"/>
          <w:szCs w:val="28"/>
          <w:u w:val="single"/>
        </w:rPr>
        <w:t>.202</w:t>
      </w:r>
      <w:r w:rsidR="003059B9">
        <w:rPr>
          <w:rFonts w:ascii="Times New Roman" w:hAnsi="Times New Roman"/>
          <w:sz w:val="28"/>
          <w:szCs w:val="28"/>
          <w:u w:val="single"/>
        </w:rPr>
        <w:t>1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 w:rsidR="00A61BD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216</w:t>
      </w:r>
      <w:r w:rsidR="00CD5925">
        <w:rPr>
          <w:rFonts w:ascii="Times New Roman" w:hAnsi="Times New Roman"/>
          <w:sz w:val="28"/>
          <w:szCs w:val="28"/>
          <w:u w:val="single"/>
        </w:rPr>
        <w:t>.1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CD5925" w:rsidRPr="00CD5925" w:rsidRDefault="00242EC3" w:rsidP="00CD5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подготовке к переходу </w:t>
            </w:r>
            <w:r w:rsidR="00490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МАОУ « Школа № 81»</w:t>
            </w:r>
            <w:r w:rsidR="00CD5925" w:rsidRPr="00CD5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обучение</w:t>
            </w:r>
          </w:p>
          <w:p w:rsidR="003059B9" w:rsidRDefault="00CD5925" w:rsidP="00CD5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5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ФГОС НОО, ФГОС ООО</w:t>
            </w:r>
            <w:r w:rsidR="00490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2021-2027 годы</w:t>
            </w:r>
          </w:p>
          <w:p w:rsidR="00A1249A" w:rsidRPr="00D32139" w:rsidRDefault="00A1249A" w:rsidP="00EB3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34F" w:rsidRPr="003059B9" w:rsidRDefault="00242EC3" w:rsidP="00305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статьи 28 Федерального закона от 29.12.2012 № 273-ФЗ « Об образовании в Российской Федерации»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31.05.2021 №286 « Об утверждении федерального государственного образовательного стандарта начального общего образования» , 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31.05.2021 № 287 « Об утверждении федерального государственного образовательного стандарта основного общего образования» , в целях обеспечения нормативно-правового и организационного сопровождения введения новых Федеральных образовательных стандартов начального и основного общего образования</w:t>
      </w:r>
    </w:p>
    <w:p w:rsidR="00035FA4" w:rsidRDefault="00035FA4" w:rsidP="00325E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9B9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4907FC" w:rsidRDefault="00242EC3" w:rsidP="00242EC3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и ввести в действие Дорожную карту по подготовке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и введению ФГОС НОО и ООО ,утвержденные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Министеррства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Просвещения РФ от 31.05.2021 № 286 и № 287, согласно Приложению № 1;</w:t>
      </w:r>
    </w:p>
    <w:p w:rsidR="00242EC3" w:rsidRDefault="00242EC3" w:rsidP="00242EC3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использование графика перехода на обновленные ФГОС НОО и ООО на 2022-2027 годы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2;</w:t>
      </w:r>
    </w:p>
    <w:p w:rsidR="00DC4E85" w:rsidRDefault="00DC4E85" w:rsidP="00DC4E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Членам рабочих групп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DC4E85" w:rsidRDefault="00DC4E85" w:rsidP="00DC4E85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исполнение задач перехода на обновленный ФГОС -2021 на уровень начального и основного общего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дорожной карты в части своих полномочий;</w:t>
      </w:r>
    </w:p>
    <w:p w:rsidR="00DC4E85" w:rsidRDefault="00DC4E85" w:rsidP="00DC4E85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изменения в обновленных ФГОС НОО и ООО в срок до 01.04.2022 и результаты представить содержательных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методических и педагогических предложений для эффективного проектирования работы на педагогическом совете и Программы НОО и Программы ООО;</w:t>
      </w:r>
    </w:p>
    <w:p w:rsidR="00DC4E85" w:rsidRDefault="00DC4E85" w:rsidP="00DC4E85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проведение мониторинга нормативно-правовых и методических документов федерального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регионального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уровней о введении ФГОС НОО и ФГОС ООО на постоянной основе и учитывать их в работе;</w:t>
      </w:r>
    </w:p>
    <w:p w:rsidR="00DC4E85" w:rsidRDefault="00DC4E85" w:rsidP="00DC4E85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финальные проекты ООП НОО и ООП ООО в срок не позднее 1 июня 2022 года.</w:t>
      </w:r>
    </w:p>
    <w:p w:rsidR="00DC4E85" w:rsidRDefault="00DC4E85" w:rsidP="00DC4E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Колотиловой С.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 , Крыловой И.Е., Мавриной О.А.</w:t>
      </w:r>
      <w:r w:rsidR="005B030B">
        <w:rPr>
          <w:rFonts w:ascii="Times New Roman" w:hAnsi="Times New Roman"/>
          <w:color w:val="000000"/>
          <w:sz w:val="28"/>
          <w:szCs w:val="28"/>
        </w:rPr>
        <w:t xml:space="preserve">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директора и Сухановой М.Э. заместителю директора по ВР обеспечить контроль исполнения меропри</w:t>
      </w:r>
      <w:r w:rsidR="005B030B">
        <w:rPr>
          <w:rFonts w:ascii="Times New Roman" w:hAnsi="Times New Roman"/>
          <w:color w:val="000000"/>
          <w:sz w:val="28"/>
          <w:szCs w:val="28"/>
        </w:rPr>
        <w:t>ятий Дорожной карты в части своих полномочий;</w:t>
      </w:r>
    </w:p>
    <w:p w:rsidR="005B030B" w:rsidRPr="00DC4E85" w:rsidRDefault="005B030B" w:rsidP="00DC4E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Колотиловой С.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 , Крыловой И.Е., Мавриной О.А. заместителям директора , организовать информационное обеспечение постепенного перехода на обучение по новым ФГОС НОО и ФГОС ООО через размещение на сайте ОО информационных материалов для педагогов и родителей в разделе « ФГОС»;</w:t>
      </w:r>
    </w:p>
    <w:p w:rsidR="00AB0B1F" w:rsidRPr="00AB0B1F" w:rsidRDefault="00AB0B1F" w:rsidP="00AB0B1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B1F">
        <w:rPr>
          <w:rFonts w:ascii="Times New Roman" w:hAnsi="Times New Roman"/>
          <w:color w:val="000000"/>
          <w:sz w:val="28"/>
          <w:szCs w:val="28"/>
        </w:rPr>
        <w:t xml:space="preserve">Секретарю учебной части  </w:t>
      </w:r>
      <w:proofErr w:type="spellStart"/>
      <w:r w:rsidR="005B030B">
        <w:rPr>
          <w:rFonts w:ascii="Times New Roman" w:hAnsi="Times New Roman"/>
          <w:color w:val="000000"/>
          <w:sz w:val="28"/>
          <w:szCs w:val="28"/>
        </w:rPr>
        <w:t>Клементьевой</w:t>
      </w:r>
      <w:proofErr w:type="spellEnd"/>
      <w:r w:rsidR="005B030B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Pr="00AB0B1F">
        <w:rPr>
          <w:rFonts w:ascii="Times New Roman" w:hAnsi="Times New Roman"/>
          <w:color w:val="000000"/>
          <w:sz w:val="28"/>
          <w:szCs w:val="28"/>
        </w:rPr>
        <w:t xml:space="preserve"> довести настоящий приказ до работников, в нем указанных, под подпись.</w:t>
      </w:r>
    </w:p>
    <w:p w:rsidR="005B030B" w:rsidRDefault="00AB0B1F" w:rsidP="005B030B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0B1F">
        <w:rPr>
          <w:rFonts w:ascii="Times New Roman" w:hAnsi="Times New Roman"/>
          <w:color w:val="000000"/>
          <w:sz w:val="28"/>
          <w:szCs w:val="28"/>
        </w:rPr>
        <w:t xml:space="preserve"> Контроль  исполнения настоящего приказа оставляю за собой.</w:t>
      </w:r>
    </w:p>
    <w:p w:rsidR="005B030B" w:rsidRPr="005B030B" w:rsidRDefault="005B030B" w:rsidP="005B03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B1F" w:rsidRPr="00AB0B1F" w:rsidRDefault="00AB0B1F" w:rsidP="00AB0B1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А.Н.Кнутов</w:t>
      </w:r>
      <w:proofErr w:type="spellEnd"/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0B" w:rsidRDefault="005B030B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825" w:rsidRDefault="008F4825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825" w:rsidRDefault="008F4825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825" w:rsidRDefault="008F4825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1A5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E551A5" w:rsidRDefault="00E551A5" w:rsidP="00E551A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5314"/>
        <w:gridCol w:w="3229"/>
      </w:tblGrid>
      <w:tr w:rsidR="00E551A5" w:rsidTr="00C160E7">
        <w:tc>
          <w:tcPr>
            <w:tcW w:w="1028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14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29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E039A9" w:rsidRPr="00E039A9" w:rsidRDefault="005B030B" w:rsidP="0056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Колотилова С.Ю.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E039A9" w:rsidRPr="00E039A9" w:rsidRDefault="005B030B" w:rsidP="00565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Барковская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:rsidR="00E039A9" w:rsidRPr="00E039A9" w:rsidRDefault="005B030B" w:rsidP="0056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И.Е.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E039A9" w:rsidRPr="00E039A9" w:rsidRDefault="005B030B" w:rsidP="0056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Маврина О.А.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E039A9" w:rsidRPr="00E039A9" w:rsidRDefault="005B030B" w:rsidP="0056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М.Э.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D473C" w:rsidRPr="00E551A5" w:rsidRDefault="004D473C" w:rsidP="00844E1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D473C" w:rsidRPr="00E551A5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5C" w:rsidRDefault="0076605C" w:rsidP="004D473C">
      <w:pPr>
        <w:pStyle w:val="a5"/>
        <w:spacing w:after="0" w:line="240" w:lineRule="auto"/>
      </w:pPr>
      <w:r>
        <w:separator/>
      </w:r>
    </w:p>
  </w:endnote>
  <w:endnote w:type="continuationSeparator" w:id="0">
    <w:p w:rsidR="0076605C" w:rsidRDefault="0076605C" w:rsidP="004D473C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5C" w:rsidRDefault="0076605C" w:rsidP="004D473C">
      <w:pPr>
        <w:pStyle w:val="a5"/>
        <w:spacing w:after="0" w:line="240" w:lineRule="auto"/>
      </w:pPr>
      <w:r>
        <w:separator/>
      </w:r>
    </w:p>
  </w:footnote>
  <w:footnote w:type="continuationSeparator" w:id="0">
    <w:p w:rsidR="0076605C" w:rsidRDefault="0076605C" w:rsidP="004D473C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53B"/>
    <w:multiLevelType w:val="multilevel"/>
    <w:tmpl w:val="74A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85D7A"/>
    <w:multiLevelType w:val="hybridMultilevel"/>
    <w:tmpl w:val="67D4CF18"/>
    <w:lvl w:ilvl="0" w:tplc="D0A6F6D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D73F8A"/>
    <w:multiLevelType w:val="multilevel"/>
    <w:tmpl w:val="855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45DD1"/>
    <w:multiLevelType w:val="hybridMultilevel"/>
    <w:tmpl w:val="DF28B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F4BE7"/>
    <w:multiLevelType w:val="hybridMultilevel"/>
    <w:tmpl w:val="3DD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D92"/>
    <w:multiLevelType w:val="multilevel"/>
    <w:tmpl w:val="927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F752B"/>
    <w:multiLevelType w:val="hybridMultilevel"/>
    <w:tmpl w:val="34A2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2BD0"/>
    <w:multiLevelType w:val="multilevel"/>
    <w:tmpl w:val="FB28E1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AFA75F3"/>
    <w:multiLevelType w:val="hybridMultilevel"/>
    <w:tmpl w:val="574E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511D2"/>
    <w:multiLevelType w:val="multilevel"/>
    <w:tmpl w:val="CCA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508E5"/>
    <w:multiLevelType w:val="multilevel"/>
    <w:tmpl w:val="E7564F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48CA3EE0"/>
    <w:multiLevelType w:val="hybridMultilevel"/>
    <w:tmpl w:val="EFEE02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55C51"/>
    <w:multiLevelType w:val="hybridMultilevel"/>
    <w:tmpl w:val="720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C130F"/>
    <w:multiLevelType w:val="hybridMultilevel"/>
    <w:tmpl w:val="14C6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65B63"/>
    <w:multiLevelType w:val="hybridMultilevel"/>
    <w:tmpl w:val="B40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17D7F"/>
    <w:multiLevelType w:val="hybridMultilevel"/>
    <w:tmpl w:val="A1B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2A0A"/>
    <w:multiLevelType w:val="multilevel"/>
    <w:tmpl w:val="AF70D6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1670"/>
    <w:rsid w:val="00027931"/>
    <w:rsid w:val="00032740"/>
    <w:rsid w:val="0003537D"/>
    <w:rsid w:val="00035FA4"/>
    <w:rsid w:val="000B617C"/>
    <w:rsid w:val="00123EE7"/>
    <w:rsid w:val="00125925"/>
    <w:rsid w:val="001407D3"/>
    <w:rsid w:val="00140FD5"/>
    <w:rsid w:val="00187E78"/>
    <w:rsid w:val="001C708C"/>
    <w:rsid w:val="001D208F"/>
    <w:rsid w:val="001D4BEA"/>
    <w:rsid w:val="00200BF7"/>
    <w:rsid w:val="00203391"/>
    <w:rsid w:val="00223F08"/>
    <w:rsid w:val="00233139"/>
    <w:rsid w:val="002379EA"/>
    <w:rsid w:val="00242EC3"/>
    <w:rsid w:val="00250D3B"/>
    <w:rsid w:val="002514C0"/>
    <w:rsid w:val="00252346"/>
    <w:rsid w:val="00257749"/>
    <w:rsid w:val="00262271"/>
    <w:rsid w:val="00266D52"/>
    <w:rsid w:val="00270B7B"/>
    <w:rsid w:val="00271DA9"/>
    <w:rsid w:val="002B090E"/>
    <w:rsid w:val="002D5F2B"/>
    <w:rsid w:val="002F6C89"/>
    <w:rsid w:val="003059B9"/>
    <w:rsid w:val="00325EE8"/>
    <w:rsid w:val="00332F6C"/>
    <w:rsid w:val="0034334F"/>
    <w:rsid w:val="00346402"/>
    <w:rsid w:val="00346BCA"/>
    <w:rsid w:val="0038740F"/>
    <w:rsid w:val="00393B02"/>
    <w:rsid w:val="00397097"/>
    <w:rsid w:val="003A1629"/>
    <w:rsid w:val="003C1C6F"/>
    <w:rsid w:val="003D189C"/>
    <w:rsid w:val="003E65A8"/>
    <w:rsid w:val="004148B5"/>
    <w:rsid w:val="00442564"/>
    <w:rsid w:val="00454DAF"/>
    <w:rsid w:val="0046774B"/>
    <w:rsid w:val="00482FB4"/>
    <w:rsid w:val="004907FC"/>
    <w:rsid w:val="004A0709"/>
    <w:rsid w:val="004A0CE7"/>
    <w:rsid w:val="004A1959"/>
    <w:rsid w:val="004D1DAF"/>
    <w:rsid w:val="004D473C"/>
    <w:rsid w:val="004E112E"/>
    <w:rsid w:val="00501A39"/>
    <w:rsid w:val="00515173"/>
    <w:rsid w:val="00523076"/>
    <w:rsid w:val="00546976"/>
    <w:rsid w:val="0054781C"/>
    <w:rsid w:val="005566E2"/>
    <w:rsid w:val="00564ACB"/>
    <w:rsid w:val="00565FA5"/>
    <w:rsid w:val="005B030B"/>
    <w:rsid w:val="005D0469"/>
    <w:rsid w:val="005D6631"/>
    <w:rsid w:val="005E1CA5"/>
    <w:rsid w:val="00600DE0"/>
    <w:rsid w:val="00606689"/>
    <w:rsid w:val="006115C4"/>
    <w:rsid w:val="00645061"/>
    <w:rsid w:val="006731A8"/>
    <w:rsid w:val="006803C9"/>
    <w:rsid w:val="00682F81"/>
    <w:rsid w:val="006A1E1A"/>
    <w:rsid w:val="006B24D9"/>
    <w:rsid w:val="006D24AE"/>
    <w:rsid w:val="006D512B"/>
    <w:rsid w:val="006E61A9"/>
    <w:rsid w:val="006F00CA"/>
    <w:rsid w:val="00712B91"/>
    <w:rsid w:val="007214B1"/>
    <w:rsid w:val="0076605C"/>
    <w:rsid w:val="007A5C7A"/>
    <w:rsid w:val="007A6DBA"/>
    <w:rsid w:val="007C7894"/>
    <w:rsid w:val="007F2B13"/>
    <w:rsid w:val="00810B23"/>
    <w:rsid w:val="00812350"/>
    <w:rsid w:val="00814AF2"/>
    <w:rsid w:val="008436B4"/>
    <w:rsid w:val="00844E15"/>
    <w:rsid w:val="008640EF"/>
    <w:rsid w:val="00864330"/>
    <w:rsid w:val="008F36A5"/>
    <w:rsid w:val="008F4825"/>
    <w:rsid w:val="0090462C"/>
    <w:rsid w:val="009133BA"/>
    <w:rsid w:val="009135C2"/>
    <w:rsid w:val="00931C97"/>
    <w:rsid w:val="00960995"/>
    <w:rsid w:val="009B4AA9"/>
    <w:rsid w:val="009C1658"/>
    <w:rsid w:val="009D19E6"/>
    <w:rsid w:val="009F3FF8"/>
    <w:rsid w:val="009F5B01"/>
    <w:rsid w:val="00A1249A"/>
    <w:rsid w:val="00A21114"/>
    <w:rsid w:val="00A2313A"/>
    <w:rsid w:val="00A426BE"/>
    <w:rsid w:val="00A60526"/>
    <w:rsid w:val="00A61BDD"/>
    <w:rsid w:val="00A8528B"/>
    <w:rsid w:val="00A85A29"/>
    <w:rsid w:val="00A90DBF"/>
    <w:rsid w:val="00AA7B25"/>
    <w:rsid w:val="00AB0B1F"/>
    <w:rsid w:val="00AC516C"/>
    <w:rsid w:val="00AD64F7"/>
    <w:rsid w:val="00AD790A"/>
    <w:rsid w:val="00B1353E"/>
    <w:rsid w:val="00B177E1"/>
    <w:rsid w:val="00B30772"/>
    <w:rsid w:val="00B44C11"/>
    <w:rsid w:val="00B55B2F"/>
    <w:rsid w:val="00B56C1E"/>
    <w:rsid w:val="00B64924"/>
    <w:rsid w:val="00B8697D"/>
    <w:rsid w:val="00BC3F4D"/>
    <w:rsid w:val="00C004AF"/>
    <w:rsid w:val="00C11C8B"/>
    <w:rsid w:val="00C1390C"/>
    <w:rsid w:val="00C160E7"/>
    <w:rsid w:val="00C37539"/>
    <w:rsid w:val="00C478F6"/>
    <w:rsid w:val="00C54C33"/>
    <w:rsid w:val="00CD234F"/>
    <w:rsid w:val="00CD5925"/>
    <w:rsid w:val="00D034C1"/>
    <w:rsid w:val="00D03BA1"/>
    <w:rsid w:val="00D11191"/>
    <w:rsid w:val="00D16201"/>
    <w:rsid w:val="00D24E97"/>
    <w:rsid w:val="00D32139"/>
    <w:rsid w:val="00D3304D"/>
    <w:rsid w:val="00D42B16"/>
    <w:rsid w:val="00D6073A"/>
    <w:rsid w:val="00DA180A"/>
    <w:rsid w:val="00DA1897"/>
    <w:rsid w:val="00DC4E85"/>
    <w:rsid w:val="00DE5EAF"/>
    <w:rsid w:val="00E039A9"/>
    <w:rsid w:val="00E065B8"/>
    <w:rsid w:val="00E113B8"/>
    <w:rsid w:val="00E154BF"/>
    <w:rsid w:val="00E37274"/>
    <w:rsid w:val="00E412AD"/>
    <w:rsid w:val="00E549A3"/>
    <w:rsid w:val="00E551A5"/>
    <w:rsid w:val="00E76259"/>
    <w:rsid w:val="00E84941"/>
    <w:rsid w:val="00E86D78"/>
    <w:rsid w:val="00E92140"/>
    <w:rsid w:val="00EA311D"/>
    <w:rsid w:val="00EA76E2"/>
    <w:rsid w:val="00EB34AB"/>
    <w:rsid w:val="00EB5C79"/>
    <w:rsid w:val="00EE3004"/>
    <w:rsid w:val="00F016A5"/>
    <w:rsid w:val="00F2008A"/>
    <w:rsid w:val="00F40CB4"/>
    <w:rsid w:val="00F557AD"/>
    <w:rsid w:val="00F7069F"/>
    <w:rsid w:val="00F73D6B"/>
    <w:rsid w:val="00FC09C5"/>
    <w:rsid w:val="00FC6FF5"/>
    <w:rsid w:val="00FE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uiPriority w:val="39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7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473C"/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3059B9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059B9"/>
    <w:rPr>
      <w:rFonts w:ascii="Times New Roman" w:eastAsia="Calibr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uiPriority w:val="39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7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473C"/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3059B9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059B9"/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2651-491E-4AAD-850B-98C64FC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6</cp:revision>
  <cp:lastPrinted>2022-07-31T11:09:00Z</cp:lastPrinted>
  <dcterms:created xsi:type="dcterms:W3CDTF">2022-03-25T05:27:00Z</dcterms:created>
  <dcterms:modified xsi:type="dcterms:W3CDTF">2022-07-31T11:19:00Z</dcterms:modified>
</cp:coreProperties>
</file>